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782BD3" w:rsidTr="00782BD3">
        <w:tc>
          <w:tcPr>
            <w:tcW w:w="3379" w:type="dxa"/>
          </w:tcPr>
          <w:p w:rsidR="00782BD3" w:rsidRDefault="00782BD3">
            <w:pPr>
              <w:pStyle w:val="ConsPlusNormal"/>
              <w:jc w:val="right"/>
              <w:outlineLvl w:val="1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3379" w:type="dxa"/>
          </w:tcPr>
          <w:p w:rsidR="00782BD3" w:rsidRDefault="00782BD3">
            <w:pPr>
              <w:pStyle w:val="ConsPlusNormal"/>
              <w:jc w:val="right"/>
              <w:outlineLvl w:val="1"/>
              <w:rPr>
                <w:rFonts w:ascii="Liberation Serif" w:hAnsi="Liberation Serif"/>
                <w:sz w:val="28"/>
                <w:szCs w:val="28"/>
                <w:lang w:eastAsia="en-US"/>
              </w:rPr>
            </w:pPr>
          </w:p>
        </w:tc>
        <w:tc>
          <w:tcPr>
            <w:tcW w:w="3379" w:type="dxa"/>
            <w:hideMark/>
          </w:tcPr>
          <w:p w:rsidR="00555628" w:rsidRDefault="00555628" w:rsidP="00555628">
            <w:pPr>
              <w:pStyle w:val="ConsPlusNormal"/>
              <w:outlineLvl w:val="1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Утверждена постановлением Главы Каменского городского округа </w:t>
            </w:r>
            <w:r w:rsidR="0029305F">
              <w:rPr>
                <w:rFonts w:ascii="Liberation Serif" w:hAnsi="Liberation Serif"/>
                <w:sz w:val="28"/>
                <w:szCs w:val="28"/>
                <w:lang w:eastAsia="en-US"/>
              </w:rPr>
              <w:t>27.02.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2020 </w:t>
            </w:r>
          </w:p>
          <w:p w:rsidR="00555628" w:rsidRDefault="00555628" w:rsidP="00555628">
            <w:pPr>
              <w:pStyle w:val="ConsPlusNormal"/>
              <w:outlineLvl w:val="1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№ </w:t>
            </w:r>
            <w:r w:rsidR="0029305F">
              <w:rPr>
                <w:rFonts w:ascii="Liberation Serif" w:hAnsi="Liberation Serif"/>
                <w:sz w:val="28"/>
                <w:szCs w:val="28"/>
                <w:lang w:eastAsia="en-US"/>
              </w:rPr>
              <w:t>316</w:t>
            </w:r>
          </w:p>
          <w:p w:rsidR="009A54AA" w:rsidRPr="009A54AA" w:rsidRDefault="00555628" w:rsidP="009A54AA">
            <w:pPr>
              <w:rPr>
                <w:rFonts w:ascii="Liberation Serif" w:hAnsi="Liberation Serif"/>
                <w:szCs w:val="28"/>
              </w:rPr>
            </w:pPr>
            <w:r w:rsidRPr="009A54AA">
              <w:rPr>
                <w:rFonts w:ascii="Liberation Serif" w:hAnsi="Liberation Serif"/>
                <w:sz w:val="24"/>
                <w:szCs w:val="24"/>
              </w:rPr>
              <w:t>«</w:t>
            </w:r>
            <w:r w:rsidR="009A54AA" w:rsidRPr="009A54AA">
              <w:rPr>
                <w:rFonts w:ascii="Liberation Serif" w:hAnsi="Liberation Serif"/>
                <w:szCs w:val="28"/>
              </w:rPr>
              <w:t>Об утверждении уполномоченного органа о согласовании мест (площадок) накопления твёрдых коммунальных отходов, формы заявки о согласовании создания  места (площадки) накопления твёрдых</w:t>
            </w:r>
            <w:r w:rsidR="0029305F" w:rsidRPr="0029305F">
              <w:rPr>
                <w:rFonts w:ascii="Liberation Serif" w:hAnsi="Liberation Serif"/>
                <w:szCs w:val="28"/>
              </w:rPr>
              <w:t xml:space="preserve"> коммунальных отходов</w:t>
            </w:r>
            <w:r w:rsidR="009A54AA" w:rsidRPr="009A54AA">
              <w:rPr>
                <w:rFonts w:ascii="Liberation Serif" w:hAnsi="Liberation Serif"/>
                <w:szCs w:val="28"/>
              </w:rPr>
              <w:t xml:space="preserve"> и формы заявки о  включении места (площадки) накопления твёрдых коммунальных </w:t>
            </w:r>
            <w:r w:rsidR="0029305F" w:rsidRPr="0029305F">
              <w:rPr>
                <w:rFonts w:ascii="Liberation Serif" w:hAnsi="Liberation Serif"/>
                <w:szCs w:val="28"/>
              </w:rPr>
              <w:t xml:space="preserve">отходов </w:t>
            </w:r>
            <w:r w:rsidR="009A54AA" w:rsidRPr="009A54AA">
              <w:rPr>
                <w:rFonts w:ascii="Liberation Serif" w:hAnsi="Liberation Serif"/>
                <w:szCs w:val="28"/>
              </w:rPr>
              <w:t>в реестр мест (площадок)  накопления твёрдых коммунальных отходов  в Каменском городском округе»</w:t>
            </w:r>
          </w:p>
          <w:p w:rsidR="00782BD3" w:rsidRDefault="00782BD3" w:rsidP="0055562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:rsidR="00782BD3" w:rsidRDefault="00782BD3" w:rsidP="00782BD3">
      <w:pPr>
        <w:pStyle w:val="ConsPlusNormal"/>
        <w:jc w:val="right"/>
        <w:outlineLvl w:val="1"/>
        <w:rPr>
          <w:rFonts w:ascii="Liberation Serif" w:hAnsi="Liberation Serif"/>
          <w:sz w:val="28"/>
          <w:szCs w:val="28"/>
        </w:rPr>
      </w:pPr>
    </w:p>
    <w:p w:rsidR="00782BD3" w:rsidRDefault="00782BD3" w:rsidP="00782BD3">
      <w:pPr>
        <w:spacing w:after="0" w:line="240" w:lineRule="auto"/>
        <w:jc w:val="right"/>
        <w:rPr>
          <w:rFonts w:ascii="Liberation Serif" w:hAnsi="Liberation Serif"/>
          <w:sz w:val="28"/>
          <w:szCs w:val="28"/>
        </w:rPr>
      </w:pPr>
    </w:p>
    <w:p w:rsidR="00782BD3" w:rsidRDefault="00782BD3" w:rsidP="00782BD3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ЗАЯВКА</w:t>
      </w:r>
    </w:p>
    <w:p w:rsidR="00782BD3" w:rsidRDefault="00782BD3" w:rsidP="00782BD3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о включении места (площадки) накопления твёрдых коммунальных отходов в реестр мест (площадок) накопления  </w:t>
      </w:r>
      <w:r w:rsidR="00AC6FE3">
        <w:rPr>
          <w:rFonts w:ascii="Liberation Serif" w:hAnsi="Liberation Serif"/>
          <w:sz w:val="28"/>
          <w:szCs w:val="28"/>
        </w:rPr>
        <w:t xml:space="preserve">твёрдых </w:t>
      </w:r>
      <w:r>
        <w:rPr>
          <w:rFonts w:ascii="Liberation Serif" w:hAnsi="Liberation Serif"/>
          <w:sz w:val="28"/>
          <w:szCs w:val="28"/>
        </w:rPr>
        <w:t>коммунальных отходов на территории муниципального образования «Каменский городской округ»</w:t>
      </w:r>
    </w:p>
    <w:p w:rsidR="00782BD3" w:rsidRDefault="00782BD3" w:rsidP="00782BD3">
      <w:pPr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782BD3" w:rsidRDefault="00782BD3" w:rsidP="00782BD3">
      <w:pPr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Прошу включить сведения о месте (площадке) накопления твёрдых коммунальных отходов (далее ТКО) в реестр мест (площадок) накопления ТКО на территории муниципального образования «Каменский городской округ».</w:t>
      </w:r>
    </w:p>
    <w:p w:rsidR="00782BD3" w:rsidRDefault="00782BD3" w:rsidP="00782BD3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p w:rsidR="00782BD3" w:rsidRDefault="00782BD3" w:rsidP="00782BD3">
      <w:pPr>
        <w:spacing w:line="240" w:lineRule="auto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Сведения о заявителе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35"/>
        <w:gridCol w:w="5512"/>
      </w:tblGrid>
      <w:tr w:rsidR="00782BD3" w:rsidTr="00782BD3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Default="00782BD3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Для юридических лиц</w:t>
            </w: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Полное наименование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Идентификационный номер</w:t>
            </w:r>
          </w:p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 xml:space="preserve"> налогоплательщика (ИНН)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Основной государственный</w:t>
            </w:r>
          </w:p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 xml:space="preserve"> регистрационный номер (ОГРН)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Фактический адрес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 xml:space="preserve">Телефон, адрес </w:t>
            </w:r>
            <w:proofErr w:type="gramStart"/>
            <w:r w:rsidRPr="00555628">
              <w:rPr>
                <w:rFonts w:ascii="Liberation Serif" w:hAnsi="Liberation Serif"/>
                <w:sz w:val="24"/>
                <w:szCs w:val="24"/>
              </w:rPr>
              <w:t>электронной</w:t>
            </w:r>
            <w:proofErr w:type="gramEnd"/>
            <w:r w:rsidRPr="00555628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почты (при наличии)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Default="00782BD3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Для индивидуальных предпринимателей</w:t>
            </w: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Фамилия, имя, отчество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Идентификационный номер</w:t>
            </w:r>
          </w:p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 xml:space="preserve"> налогоплательщика (ИНН)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 xml:space="preserve">Основной государственный </w:t>
            </w:r>
          </w:p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регистрационный номер (ОГРН)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lastRenderedPageBreak/>
              <w:t>Адрес регистрации по месту</w:t>
            </w:r>
          </w:p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 xml:space="preserve"> жительства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 xml:space="preserve">Телефон, адрес </w:t>
            </w:r>
            <w:proofErr w:type="gramStart"/>
            <w:r w:rsidRPr="00555628">
              <w:rPr>
                <w:rFonts w:ascii="Liberation Serif" w:hAnsi="Liberation Serif"/>
                <w:sz w:val="24"/>
                <w:szCs w:val="24"/>
              </w:rPr>
              <w:t>электронной</w:t>
            </w:r>
            <w:proofErr w:type="gramEnd"/>
            <w:r w:rsidRPr="00555628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почты (при наличии)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Default="00782BD3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Для физических лиц</w:t>
            </w: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Фамилия, имя, отчество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 xml:space="preserve">Серия, номер и дата выдачи </w:t>
            </w:r>
          </w:p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 xml:space="preserve">паспорта или иного документа, </w:t>
            </w:r>
          </w:p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555628">
              <w:rPr>
                <w:rFonts w:ascii="Liberation Serif" w:hAnsi="Liberation Serif"/>
                <w:sz w:val="24"/>
                <w:szCs w:val="24"/>
              </w:rPr>
              <w:t>удостоверяющего</w:t>
            </w:r>
            <w:proofErr w:type="gramEnd"/>
            <w:r w:rsidRPr="00555628">
              <w:rPr>
                <w:rFonts w:ascii="Liberation Serif" w:hAnsi="Liberation Serif"/>
                <w:sz w:val="24"/>
                <w:szCs w:val="24"/>
              </w:rPr>
              <w:t xml:space="preserve"> личность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Адрес регистрации по месту</w:t>
            </w:r>
          </w:p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 xml:space="preserve"> жительства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 xml:space="preserve">Телефон, адрес </w:t>
            </w:r>
            <w:proofErr w:type="gramStart"/>
            <w:r w:rsidRPr="00555628">
              <w:rPr>
                <w:rFonts w:ascii="Liberation Serif" w:hAnsi="Liberation Serif"/>
                <w:sz w:val="24"/>
                <w:szCs w:val="24"/>
              </w:rPr>
              <w:t>электронной</w:t>
            </w:r>
            <w:proofErr w:type="gramEnd"/>
          </w:p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 xml:space="preserve"> почты (при наличии)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782BD3" w:rsidRDefault="00782BD3" w:rsidP="00782BD3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p w:rsidR="00782BD3" w:rsidRDefault="00782BD3" w:rsidP="00782BD3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Данные о нахождении мест (площадок) накопления ТКО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"/>
        <w:gridCol w:w="2141"/>
        <w:gridCol w:w="6930"/>
      </w:tblGrid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Населённый пункт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Улица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Номер дома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Широта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Долгота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782BD3" w:rsidRDefault="00782BD3" w:rsidP="00782BD3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p w:rsidR="00782BD3" w:rsidRDefault="00782BD3" w:rsidP="00782BD3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Данные  о технических характеристиках мета (площадки) накопления ТКО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5708"/>
        <w:gridCol w:w="3933"/>
      </w:tblGrid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 xml:space="preserve">Вид площадки </w:t>
            </w:r>
            <w:r w:rsidRPr="00555628">
              <w:rPr>
                <w:rFonts w:ascii="Liberation Serif" w:hAnsi="Liberation Serif"/>
                <w:i/>
                <w:sz w:val="24"/>
                <w:szCs w:val="24"/>
              </w:rPr>
              <w:t>(1-открытая, 2 – с навесом, 3-закрытая, 4-другая)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 xml:space="preserve">Тип ограждения </w:t>
            </w:r>
            <w:r w:rsidRPr="00555628">
              <w:rPr>
                <w:rFonts w:ascii="Liberation Serif" w:hAnsi="Liberation Serif"/>
                <w:i/>
                <w:sz w:val="24"/>
                <w:szCs w:val="24"/>
              </w:rPr>
              <w:t>(1-отсутствует, 2-сетка, 3-профлист, 4-бетон, 5-другая)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</w:t>
            </w: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 xml:space="preserve">Тип подстилающей поверхности </w:t>
            </w:r>
            <w:r w:rsidRPr="00555628">
              <w:rPr>
                <w:rFonts w:ascii="Liberation Serif" w:hAnsi="Liberation Serif"/>
                <w:i/>
                <w:sz w:val="24"/>
                <w:szCs w:val="24"/>
              </w:rPr>
              <w:t>(1-асфальт, 2-бетон, 3-грунт, 4-брусчатка, 5-другая)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Количество контейнеров для ТКО (штук)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Ёмкость контейнеров (</w:t>
            </w:r>
            <w:proofErr w:type="spellStart"/>
            <w:r w:rsidRPr="00555628">
              <w:rPr>
                <w:rFonts w:ascii="Liberation Serif" w:hAnsi="Liberation Serif"/>
                <w:sz w:val="24"/>
                <w:szCs w:val="24"/>
              </w:rPr>
              <w:t>куб.м</w:t>
            </w:r>
            <w:proofErr w:type="spellEnd"/>
            <w:r w:rsidRPr="00555628">
              <w:rPr>
                <w:rFonts w:ascii="Liberation Serif" w:hAnsi="Liberation Serif"/>
                <w:sz w:val="24"/>
                <w:szCs w:val="24"/>
              </w:rPr>
              <w:t>.)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Периодичность вывоза ТКО (раз в сутки)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 xml:space="preserve">Количество контейнеров с </w:t>
            </w:r>
            <w:proofErr w:type="gramStart"/>
            <w:r w:rsidRPr="00555628">
              <w:rPr>
                <w:rFonts w:ascii="Liberation Serif" w:hAnsi="Liberation Serif"/>
                <w:sz w:val="24"/>
                <w:szCs w:val="24"/>
              </w:rPr>
              <w:t>раздельным</w:t>
            </w:r>
            <w:proofErr w:type="gramEnd"/>
            <w:r w:rsidRPr="00555628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накоплением ТКО (штук)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Ёмкость контейнеров (</w:t>
            </w:r>
            <w:proofErr w:type="spellStart"/>
            <w:r w:rsidRPr="00555628">
              <w:rPr>
                <w:rFonts w:ascii="Liberation Serif" w:hAnsi="Liberation Serif"/>
                <w:sz w:val="24"/>
                <w:szCs w:val="24"/>
              </w:rPr>
              <w:t>куб.м</w:t>
            </w:r>
            <w:proofErr w:type="spellEnd"/>
            <w:r w:rsidRPr="00555628">
              <w:rPr>
                <w:rFonts w:ascii="Liberation Serif" w:hAnsi="Liberation Serif"/>
                <w:sz w:val="24"/>
                <w:szCs w:val="24"/>
              </w:rPr>
              <w:t>.)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Периодичность вывоза ТКО</w:t>
            </w:r>
          </w:p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 xml:space="preserve"> (раз в сутки)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555628">
              <w:rPr>
                <w:rFonts w:ascii="Liberation Serif" w:hAnsi="Liberation Serif"/>
                <w:sz w:val="24"/>
                <w:szCs w:val="24"/>
              </w:rPr>
              <w:t xml:space="preserve">Группа отходов (для раздельного </w:t>
            </w:r>
            <w:proofErr w:type="gramEnd"/>
          </w:p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 xml:space="preserve">накопления ТКО) </w:t>
            </w:r>
            <w:r w:rsidRPr="00555628">
              <w:rPr>
                <w:rFonts w:ascii="Liberation Serif" w:hAnsi="Liberation Serif"/>
                <w:i/>
                <w:sz w:val="24"/>
                <w:szCs w:val="24"/>
              </w:rPr>
              <w:t>(1-стекло, 2-макулатура,3-пластик, 4-металлолом, 5-ртутные лампы, 6-элементы питания (батарейки), 7-органические отходы, 8-текстиль, 9-резина, 10-иное)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782BD3" w:rsidRDefault="00782BD3" w:rsidP="00782BD3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p w:rsidR="00782BD3" w:rsidRDefault="00782BD3" w:rsidP="00782BD3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Данные о собственнике места (площадке) накопления ТКО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74"/>
        <w:gridCol w:w="5973"/>
      </w:tblGrid>
      <w:tr w:rsidR="00782BD3" w:rsidTr="00782BD3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Для юридических лиц</w:t>
            </w: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Полное наименование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Идентификационный номер</w:t>
            </w:r>
          </w:p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 налогоплательщика (ИНН)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lastRenderedPageBreak/>
              <w:t>Фактический адрес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Контактные данные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Для индивидуальных предпринимателей</w:t>
            </w: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Фамилия, имя, отчество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Идентификационный номер</w:t>
            </w:r>
          </w:p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 xml:space="preserve"> налогоплательщика (ИНН)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Адрес регистрации по месту</w:t>
            </w:r>
          </w:p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 xml:space="preserve"> жительства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Контактные данные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Для физических лиц</w:t>
            </w: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Фамилия, имя, отчество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 xml:space="preserve">Серия, номер и дата выдачи </w:t>
            </w:r>
          </w:p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 xml:space="preserve">паспорта или иного документа, </w:t>
            </w:r>
          </w:p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555628">
              <w:rPr>
                <w:rFonts w:ascii="Liberation Serif" w:hAnsi="Liberation Serif"/>
                <w:sz w:val="24"/>
                <w:szCs w:val="24"/>
              </w:rPr>
              <w:t>удостоверяющего</w:t>
            </w:r>
            <w:proofErr w:type="gramEnd"/>
            <w:r w:rsidRPr="00555628">
              <w:rPr>
                <w:rFonts w:ascii="Liberation Serif" w:hAnsi="Liberation Serif"/>
                <w:sz w:val="24"/>
                <w:szCs w:val="24"/>
              </w:rPr>
              <w:t xml:space="preserve"> личность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Адрес регистрации по месту</w:t>
            </w:r>
          </w:p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 xml:space="preserve"> жительства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rPr>
          <w:trHeight w:val="5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Контактные данные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782BD3" w:rsidRDefault="00782BD3" w:rsidP="00782BD3">
      <w:pPr>
        <w:spacing w:after="0"/>
        <w:jc w:val="center"/>
        <w:rPr>
          <w:rFonts w:ascii="Liberation Serif" w:hAnsi="Liberation Serif"/>
          <w:sz w:val="28"/>
          <w:szCs w:val="28"/>
        </w:rPr>
      </w:pPr>
    </w:p>
    <w:p w:rsidR="00782BD3" w:rsidRDefault="00782BD3" w:rsidP="00782BD3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Данные об источниках образования ТКО, которые складируются в месте (на площадке)  накопления ТКО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"/>
        <w:gridCol w:w="3098"/>
        <w:gridCol w:w="5813"/>
      </w:tblGrid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Наименование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Идентификационный номер</w:t>
            </w:r>
          </w:p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 xml:space="preserve"> налогоплательщика (ИНН)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82BD3" w:rsidTr="00782B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BD3" w:rsidRPr="00555628" w:rsidRDefault="00782BD3">
            <w:pPr>
              <w:rPr>
                <w:rFonts w:ascii="Liberation Serif" w:hAnsi="Liberation Serif"/>
                <w:sz w:val="24"/>
                <w:szCs w:val="24"/>
              </w:rPr>
            </w:pPr>
            <w:r w:rsidRPr="00555628">
              <w:rPr>
                <w:rFonts w:ascii="Liberation Serif" w:hAnsi="Liberation Serif"/>
                <w:sz w:val="24"/>
                <w:szCs w:val="24"/>
              </w:rPr>
              <w:t>Адрес (улица, номер дома)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D3" w:rsidRDefault="00782BD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782BD3" w:rsidRDefault="00782BD3" w:rsidP="00782BD3">
      <w:pPr>
        <w:spacing w:after="0" w:line="240" w:lineRule="auto"/>
        <w:rPr>
          <w:rFonts w:ascii="Liberation Serif" w:hAnsi="Liberation Serif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6"/>
        <w:gridCol w:w="7974"/>
        <w:gridCol w:w="1417"/>
      </w:tblGrid>
      <w:tr w:rsidR="00555628" w:rsidTr="0055562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628" w:rsidRDefault="00555628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7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628" w:rsidRDefault="0055562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Дата и номер документа о  размещении на территории Каменского городского округа  места (площадки) накопления твёрдых коммунальных </w:t>
            </w:r>
            <w:r w:rsidR="0029305F">
              <w:rPr>
                <w:rFonts w:ascii="Liberation Serif" w:hAnsi="Liberation Serif"/>
                <w:sz w:val="24"/>
                <w:szCs w:val="24"/>
              </w:rPr>
              <w:t>отходо</w:t>
            </w:r>
            <w:proofErr w:type="gramStart"/>
            <w:r w:rsidR="0029305F">
              <w:rPr>
                <w:rFonts w:ascii="Liberation Serif" w:hAnsi="Liberation Serif"/>
                <w:sz w:val="24"/>
                <w:szCs w:val="24"/>
              </w:rPr>
              <w:t>в</w:t>
            </w:r>
            <w:r>
              <w:rPr>
                <w:rFonts w:ascii="Liberation Serif" w:hAnsi="Liberation Serif"/>
                <w:sz w:val="24"/>
                <w:szCs w:val="24"/>
              </w:rPr>
              <w:t>(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схема размещения)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28" w:rsidRDefault="00555628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555628" w:rsidTr="0055562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628" w:rsidRDefault="00555628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7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628" w:rsidRDefault="0055562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Дата и номер заключения Территориального отдела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Роспотребнадзора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 по Свердловской области в городе Каменск-Уральский, Каменском районе,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Сухоложском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Богдановическом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 районах о соответствии места (площадки) накопления твёрдых коммунальных отходов требованиям санитарного законодательства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28" w:rsidRDefault="00555628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782BD3" w:rsidRDefault="00782BD3" w:rsidP="00782BD3">
      <w:pPr>
        <w:spacing w:after="0" w:line="240" w:lineRule="auto"/>
        <w:ind w:firstLine="708"/>
        <w:rPr>
          <w:rFonts w:ascii="Liberation Serif" w:hAnsi="Liberation Serif"/>
          <w:sz w:val="28"/>
          <w:szCs w:val="28"/>
        </w:rPr>
      </w:pPr>
    </w:p>
    <w:p w:rsidR="00782BD3" w:rsidRDefault="00782BD3" w:rsidP="00782BD3">
      <w:pPr>
        <w:spacing w:after="0" w:line="240" w:lineRule="auto"/>
        <w:ind w:firstLine="708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Достоверность представленных требований гарантирую.</w:t>
      </w:r>
    </w:p>
    <w:p w:rsidR="00782BD3" w:rsidRDefault="00782BD3" w:rsidP="00782BD3">
      <w:pPr>
        <w:spacing w:after="0" w:line="240" w:lineRule="auto"/>
        <w:ind w:firstLine="708"/>
        <w:rPr>
          <w:rFonts w:ascii="Liberation Serif" w:hAnsi="Liberation Serif"/>
          <w:sz w:val="28"/>
          <w:szCs w:val="28"/>
        </w:rPr>
      </w:pPr>
    </w:p>
    <w:p w:rsidR="00782BD3" w:rsidRDefault="00782BD3" w:rsidP="00782BD3">
      <w:pPr>
        <w:spacing w:after="0" w:line="240" w:lineRule="auto"/>
        <w:rPr>
          <w:rFonts w:ascii="Liberation Serif" w:hAnsi="Liberation Serif"/>
          <w:sz w:val="28"/>
          <w:szCs w:val="28"/>
        </w:rPr>
      </w:pPr>
    </w:p>
    <w:p w:rsidR="00782BD3" w:rsidRDefault="00782BD3" w:rsidP="00782BD3">
      <w:pPr>
        <w:spacing w:after="0" w:line="240" w:lineRule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______________________    _____________________  ______________________</w:t>
      </w:r>
    </w:p>
    <w:p w:rsidR="00782BD3" w:rsidRDefault="00782BD3" w:rsidP="00782BD3">
      <w:pPr>
        <w:spacing w:after="0" w:line="240" w:lineRule="auto"/>
        <w:rPr>
          <w:rFonts w:ascii="Liberation Serif" w:hAnsi="Liberation Serif"/>
          <w:sz w:val="20"/>
          <w:szCs w:val="20"/>
        </w:rPr>
      </w:pPr>
      <w:proofErr w:type="gramStart"/>
      <w:r>
        <w:rPr>
          <w:rFonts w:ascii="Liberation Serif" w:hAnsi="Liberation Serif"/>
          <w:sz w:val="20"/>
          <w:szCs w:val="20"/>
        </w:rPr>
        <w:t>(должность (для юридических лиц))</w:t>
      </w:r>
      <w:r>
        <w:rPr>
          <w:rFonts w:ascii="Liberation Serif" w:hAnsi="Liberation Serif"/>
          <w:sz w:val="20"/>
          <w:szCs w:val="20"/>
        </w:rPr>
        <w:tab/>
        <w:t>(наименование юридического</w:t>
      </w:r>
      <w:r>
        <w:rPr>
          <w:rFonts w:ascii="Liberation Serif" w:hAnsi="Liberation Serif"/>
          <w:sz w:val="20"/>
          <w:szCs w:val="20"/>
        </w:rPr>
        <w:tab/>
      </w:r>
      <w:r>
        <w:rPr>
          <w:rFonts w:ascii="Liberation Serif" w:hAnsi="Liberation Serif"/>
          <w:sz w:val="20"/>
          <w:szCs w:val="20"/>
        </w:rPr>
        <w:tab/>
        <w:t>(подпись, печать (при наличии))</w:t>
      </w:r>
      <w:proofErr w:type="gramEnd"/>
    </w:p>
    <w:p w:rsidR="00782BD3" w:rsidRDefault="00782BD3" w:rsidP="00782BD3">
      <w:pPr>
        <w:spacing w:after="0" w:line="240" w:lineRule="auto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ab/>
      </w:r>
      <w:r>
        <w:rPr>
          <w:rFonts w:ascii="Liberation Serif" w:hAnsi="Liberation Serif"/>
          <w:sz w:val="20"/>
          <w:szCs w:val="20"/>
        </w:rPr>
        <w:tab/>
      </w:r>
      <w:r>
        <w:rPr>
          <w:rFonts w:ascii="Liberation Serif" w:hAnsi="Liberation Serif"/>
          <w:sz w:val="20"/>
          <w:szCs w:val="20"/>
        </w:rPr>
        <w:tab/>
      </w:r>
      <w:r>
        <w:rPr>
          <w:rFonts w:ascii="Liberation Serif" w:hAnsi="Liberation Serif"/>
          <w:sz w:val="20"/>
          <w:szCs w:val="20"/>
        </w:rPr>
        <w:tab/>
      </w:r>
      <w:r>
        <w:rPr>
          <w:rFonts w:ascii="Liberation Serif" w:hAnsi="Liberation Serif"/>
          <w:sz w:val="20"/>
          <w:szCs w:val="20"/>
        </w:rPr>
        <w:tab/>
        <w:t>лица, ФИО индивидуального</w:t>
      </w:r>
    </w:p>
    <w:p w:rsidR="00782BD3" w:rsidRDefault="00782BD3" w:rsidP="00782BD3">
      <w:pPr>
        <w:spacing w:after="0" w:line="240" w:lineRule="auto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ab/>
      </w:r>
      <w:r>
        <w:rPr>
          <w:rFonts w:ascii="Liberation Serif" w:hAnsi="Liberation Serif"/>
          <w:sz w:val="20"/>
          <w:szCs w:val="20"/>
        </w:rPr>
        <w:tab/>
      </w:r>
      <w:r>
        <w:rPr>
          <w:rFonts w:ascii="Liberation Serif" w:hAnsi="Liberation Serif"/>
          <w:sz w:val="20"/>
          <w:szCs w:val="20"/>
        </w:rPr>
        <w:tab/>
      </w:r>
      <w:r>
        <w:rPr>
          <w:rFonts w:ascii="Liberation Serif" w:hAnsi="Liberation Serif"/>
          <w:sz w:val="20"/>
          <w:szCs w:val="20"/>
        </w:rPr>
        <w:tab/>
      </w:r>
      <w:r>
        <w:rPr>
          <w:rFonts w:ascii="Liberation Serif" w:hAnsi="Liberation Serif"/>
          <w:sz w:val="20"/>
          <w:szCs w:val="20"/>
        </w:rPr>
        <w:tab/>
        <w:t>предпринимателя, ФИО</w:t>
      </w:r>
    </w:p>
    <w:p w:rsidR="00782BD3" w:rsidRDefault="00782BD3" w:rsidP="00782BD3">
      <w:pPr>
        <w:spacing w:after="0" w:line="240" w:lineRule="auto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ab/>
      </w:r>
      <w:r>
        <w:rPr>
          <w:rFonts w:ascii="Liberation Serif" w:hAnsi="Liberation Serif"/>
          <w:sz w:val="20"/>
          <w:szCs w:val="20"/>
        </w:rPr>
        <w:tab/>
      </w:r>
      <w:r>
        <w:rPr>
          <w:rFonts w:ascii="Liberation Serif" w:hAnsi="Liberation Serif"/>
          <w:sz w:val="20"/>
          <w:szCs w:val="20"/>
        </w:rPr>
        <w:tab/>
      </w:r>
      <w:r>
        <w:rPr>
          <w:rFonts w:ascii="Liberation Serif" w:hAnsi="Liberation Serif"/>
          <w:sz w:val="20"/>
          <w:szCs w:val="20"/>
        </w:rPr>
        <w:tab/>
      </w:r>
      <w:r>
        <w:rPr>
          <w:rFonts w:ascii="Liberation Serif" w:hAnsi="Liberation Serif"/>
          <w:sz w:val="20"/>
          <w:szCs w:val="20"/>
        </w:rPr>
        <w:tab/>
        <w:t>физического лица)</w:t>
      </w:r>
    </w:p>
    <w:p w:rsidR="00782BD3" w:rsidRDefault="00782BD3" w:rsidP="00782BD3">
      <w:pPr>
        <w:spacing w:after="0" w:line="240" w:lineRule="auto"/>
        <w:rPr>
          <w:rFonts w:ascii="Liberation Serif" w:hAnsi="Liberation Serif"/>
          <w:sz w:val="20"/>
          <w:szCs w:val="20"/>
        </w:rPr>
      </w:pPr>
    </w:p>
    <w:p w:rsidR="00782BD3" w:rsidRDefault="00782BD3" w:rsidP="00782BD3">
      <w:pPr>
        <w:spacing w:after="0" w:line="240" w:lineRule="auto"/>
        <w:rPr>
          <w:rFonts w:ascii="Liberation Serif" w:hAnsi="Liberation Serif"/>
          <w:sz w:val="20"/>
          <w:szCs w:val="20"/>
        </w:rPr>
      </w:pPr>
    </w:p>
    <w:p w:rsidR="00782BD3" w:rsidRDefault="00782BD3" w:rsidP="00782BD3">
      <w:pPr>
        <w:spacing w:after="0" w:line="240" w:lineRule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____________________</w:t>
      </w:r>
    </w:p>
    <w:p w:rsidR="00A9348A" w:rsidRDefault="00782BD3" w:rsidP="009A54AA">
      <w:pPr>
        <w:spacing w:after="0" w:line="240" w:lineRule="auto"/>
      </w:pPr>
      <w:r>
        <w:rPr>
          <w:rFonts w:ascii="Liberation Serif" w:hAnsi="Liberation Serif"/>
          <w:sz w:val="20"/>
          <w:szCs w:val="20"/>
        </w:rPr>
        <w:tab/>
        <w:t>(дата)</w:t>
      </w:r>
      <w:bookmarkStart w:id="0" w:name="_GoBack"/>
      <w:bookmarkEnd w:id="0"/>
    </w:p>
    <w:sectPr w:rsidR="00A9348A" w:rsidSect="00782BD3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0AE" w:rsidRDefault="002020AE" w:rsidP="00782BD3">
      <w:pPr>
        <w:spacing w:after="0" w:line="240" w:lineRule="auto"/>
      </w:pPr>
      <w:r>
        <w:separator/>
      </w:r>
    </w:p>
  </w:endnote>
  <w:endnote w:type="continuationSeparator" w:id="0">
    <w:p w:rsidR="002020AE" w:rsidRDefault="002020AE" w:rsidP="00782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0AE" w:rsidRDefault="002020AE" w:rsidP="00782BD3">
      <w:pPr>
        <w:spacing w:after="0" w:line="240" w:lineRule="auto"/>
      </w:pPr>
      <w:r>
        <w:separator/>
      </w:r>
    </w:p>
  </w:footnote>
  <w:footnote w:type="continuationSeparator" w:id="0">
    <w:p w:rsidR="002020AE" w:rsidRDefault="002020AE" w:rsidP="00782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9379428"/>
      <w:docPartObj>
        <w:docPartGallery w:val="Page Numbers (Top of Page)"/>
        <w:docPartUnique/>
      </w:docPartObj>
    </w:sdtPr>
    <w:sdtEndPr/>
    <w:sdtContent>
      <w:p w:rsidR="00782BD3" w:rsidRDefault="00782BD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305F">
          <w:rPr>
            <w:noProof/>
          </w:rPr>
          <w:t>3</w:t>
        </w:r>
        <w:r>
          <w:fldChar w:fldCharType="end"/>
        </w:r>
      </w:p>
    </w:sdtContent>
  </w:sdt>
  <w:p w:rsidR="00782BD3" w:rsidRDefault="00782B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B93"/>
    <w:rsid w:val="002020AE"/>
    <w:rsid w:val="0029305F"/>
    <w:rsid w:val="00555628"/>
    <w:rsid w:val="00782BD3"/>
    <w:rsid w:val="0087180A"/>
    <w:rsid w:val="009A54AA"/>
    <w:rsid w:val="00A85B93"/>
    <w:rsid w:val="00A9348A"/>
    <w:rsid w:val="00AC6FE3"/>
    <w:rsid w:val="00BC7B43"/>
    <w:rsid w:val="00CC4B63"/>
    <w:rsid w:val="00D85A6A"/>
    <w:rsid w:val="00E9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BD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2B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782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2B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2BD3"/>
  </w:style>
  <w:style w:type="paragraph" w:styleId="a6">
    <w:name w:val="footer"/>
    <w:basedOn w:val="a"/>
    <w:link w:val="a7"/>
    <w:uiPriority w:val="99"/>
    <w:unhideWhenUsed/>
    <w:rsid w:val="00782B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2BD3"/>
  </w:style>
  <w:style w:type="paragraph" w:styleId="a8">
    <w:name w:val="Balloon Text"/>
    <w:basedOn w:val="a"/>
    <w:link w:val="a9"/>
    <w:uiPriority w:val="99"/>
    <w:semiHidden/>
    <w:unhideWhenUsed/>
    <w:rsid w:val="00AC6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6F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BD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2B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782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2B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2BD3"/>
  </w:style>
  <w:style w:type="paragraph" w:styleId="a6">
    <w:name w:val="footer"/>
    <w:basedOn w:val="a"/>
    <w:link w:val="a7"/>
    <w:uiPriority w:val="99"/>
    <w:unhideWhenUsed/>
    <w:rsid w:val="00782B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2BD3"/>
  </w:style>
  <w:style w:type="paragraph" w:styleId="a8">
    <w:name w:val="Balloon Text"/>
    <w:basedOn w:val="a"/>
    <w:link w:val="a9"/>
    <w:uiPriority w:val="99"/>
    <w:semiHidden/>
    <w:unhideWhenUsed/>
    <w:rsid w:val="00AC6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6F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4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Настя</cp:lastModifiedBy>
  <cp:revision>8</cp:revision>
  <cp:lastPrinted>2020-02-27T06:09:00Z</cp:lastPrinted>
  <dcterms:created xsi:type="dcterms:W3CDTF">2020-01-31T04:19:00Z</dcterms:created>
  <dcterms:modified xsi:type="dcterms:W3CDTF">2020-02-27T06:09:00Z</dcterms:modified>
</cp:coreProperties>
</file>